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897" w:rsidRPr="005D2DCA" w:rsidRDefault="00C43897" w:rsidP="005D2DCA">
      <w:pPr>
        <w:ind w:firstLine="567"/>
        <w:jc w:val="center"/>
        <w:rPr>
          <w:b/>
        </w:rPr>
      </w:pPr>
      <w:r w:rsidRPr="005D2DCA">
        <w:rPr>
          <w:b/>
        </w:rPr>
        <w:t>Аннотация к предмету «Основы светской этики»</w:t>
      </w:r>
      <w:r w:rsidR="005D2DCA" w:rsidRPr="005D2DCA">
        <w:rPr>
          <w:b/>
        </w:rPr>
        <w:t xml:space="preserve"> в 4 и 5 классах</w:t>
      </w:r>
    </w:p>
    <w:p w:rsidR="005D2DCA" w:rsidRDefault="005D2DCA" w:rsidP="00C43897">
      <w:pPr>
        <w:ind w:firstLine="567"/>
        <w:jc w:val="both"/>
      </w:pPr>
    </w:p>
    <w:p w:rsidR="00C43897" w:rsidRPr="00C43897" w:rsidRDefault="00C43897" w:rsidP="00C43897">
      <w:pPr>
        <w:ind w:firstLine="567"/>
        <w:jc w:val="both"/>
      </w:pPr>
      <w:r w:rsidRPr="00C43897">
        <w:t xml:space="preserve">Нормативно-правовой основой для составления рабочей программы спецкурса «Основы светской этики» для 4 </w:t>
      </w:r>
      <w:r w:rsidR="005D2DCA">
        <w:t xml:space="preserve">и 5 </w:t>
      </w:r>
      <w:r w:rsidRPr="00C43897">
        <w:t>класс</w:t>
      </w:r>
      <w:r w:rsidR="005D2DCA">
        <w:t>ов</w:t>
      </w:r>
      <w:r w:rsidRPr="00C43897">
        <w:t xml:space="preserve"> являются:</w:t>
      </w:r>
    </w:p>
    <w:p w:rsidR="00C43897" w:rsidRPr="00C43897" w:rsidRDefault="00C43897" w:rsidP="00C43897">
      <w:pPr>
        <w:jc w:val="both"/>
      </w:pPr>
      <w:r w:rsidRPr="00C43897">
        <w:t>- федеральный государственный образовательный стандарт основного общего образования, утвержденный Министерством образования и науки Российской Федерации от 17 декабря 2010 года № 1897;</w:t>
      </w:r>
    </w:p>
    <w:p w:rsidR="00C43897" w:rsidRPr="00C43897" w:rsidRDefault="00C43897" w:rsidP="00C43897">
      <w:pPr>
        <w:jc w:val="both"/>
      </w:pPr>
      <w:r w:rsidRPr="00C43897">
        <w:t>федеральный компонент государственного образовательного стандарта, утвержденный приказом Министерства образования и науки Российской Федерации от 05.03.2004 № 1089;</w:t>
      </w:r>
    </w:p>
    <w:p w:rsidR="00C43897" w:rsidRPr="00C43897" w:rsidRDefault="00C43897" w:rsidP="00C43897">
      <w:pPr>
        <w:jc w:val="both"/>
      </w:pPr>
      <w:r w:rsidRPr="00C43897">
        <w:t>-федеральный базисный учебный план общеобразовательных учреждений Российской Федерации, утвержденный приказом Министерства образования и науки Российской Федерации от 09.03.2004 № 1312;</w:t>
      </w:r>
    </w:p>
    <w:p w:rsidR="00C43897" w:rsidRPr="00C43897" w:rsidRDefault="00C43897" w:rsidP="00C43897">
      <w:pPr>
        <w:jc w:val="both"/>
      </w:pPr>
      <w:r w:rsidRPr="00C43897">
        <w:t>- приказ Министерства образования и науки Российской Федерации № 74 от  1 февраля 2012 г. о внесении изменений в федеральный базисный учебный план и примерные учебные планы для общеобразовательных учреждений Российской Федерации;</w:t>
      </w:r>
    </w:p>
    <w:p w:rsidR="00C43897" w:rsidRPr="00C43897" w:rsidRDefault="00C43897" w:rsidP="00C43897">
      <w:pPr>
        <w:jc w:val="both"/>
      </w:pPr>
      <w:r w:rsidRPr="00C43897">
        <w:t>- «Региональный базисный учебный план и примерные учебные планы образовательных учреждений Ульяновской области, реализующих программы общего образования», утвержденные Распоряжением Министерства образования Ульяновской области от 15.03.2012 № 929-р;</w:t>
      </w:r>
    </w:p>
    <w:p w:rsidR="00C43897" w:rsidRPr="00C43897" w:rsidRDefault="00C43897" w:rsidP="00C43897">
      <w:pPr>
        <w:jc w:val="both"/>
      </w:pPr>
      <w:r w:rsidRPr="00C43897">
        <w:t>- Поручение Президента Российской Федерации от 2 августа 2009 г. (Пр-2009 ВП-П44-4632);</w:t>
      </w:r>
    </w:p>
    <w:p w:rsidR="00C43897" w:rsidRPr="00C43897" w:rsidRDefault="00C43897" w:rsidP="00C43897">
      <w:pPr>
        <w:jc w:val="both"/>
      </w:pPr>
      <w:r w:rsidRPr="00C43897">
        <w:t>- Распоряжение Председателя Правительства Российской Федерации от 11 августа 2009 г. (ВП-П44-4632);</w:t>
      </w:r>
    </w:p>
    <w:p w:rsidR="00C43897" w:rsidRPr="00C43897" w:rsidRDefault="00C43897" w:rsidP="00C43897">
      <w:pPr>
        <w:jc w:val="both"/>
        <w:rPr>
          <w:bCs/>
        </w:rPr>
      </w:pPr>
      <w:r w:rsidRPr="00C43897">
        <w:t xml:space="preserve">- Распоряжение министра образования Ульяновской области </w:t>
      </w:r>
      <w:proofErr w:type="spellStart"/>
      <w:r w:rsidRPr="00C43897">
        <w:t>Балашовой</w:t>
      </w:r>
      <w:proofErr w:type="spellEnd"/>
      <w:r w:rsidRPr="00C43897">
        <w:t xml:space="preserve"> И. В. о</w:t>
      </w:r>
      <w:r w:rsidRPr="00C43897">
        <w:rPr>
          <w:bCs/>
        </w:rPr>
        <w:t>т 16.03.2010 года, № 803-р «О введении в общеобразовательных учреждениях Ульяновской области комплексного учебного курса «Основы религиозных культур и светской этики»;</w:t>
      </w:r>
    </w:p>
    <w:p w:rsidR="00C43897" w:rsidRPr="00C43897" w:rsidRDefault="00C43897" w:rsidP="00C43897">
      <w:pPr>
        <w:jc w:val="both"/>
        <w:rPr>
          <w:bCs/>
        </w:rPr>
      </w:pPr>
      <w:r w:rsidRPr="00C43897">
        <w:rPr>
          <w:bCs/>
        </w:rPr>
        <w:t xml:space="preserve">- </w:t>
      </w:r>
      <w:r w:rsidRPr="00C43897">
        <w:t>федеральный перечень учебников, рекомендованных  (допущенных) к использованию в образовательном процессе в образовательных учреждениях, утверждаемый приказом Министерства образования и науки Российской Федерации ежегодно</w:t>
      </w:r>
    </w:p>
    <w:p w:rsidR="00C43897" w:rsidRDefault="00C43897" w:rsidP="00C43897">
      <w:pPr>
        <w:jc w:val="both"/>
      </w:pPr>
      <w:r w:rsidRPr="00C43897">
        <w:rPr>
          <w:bCs/>
        </w:rPr>
        <w:t xml:space="preserve">- </w:t>
      </w:r>
      <w:r w:rsidRPr="00C43897">
        <w:t>типовая программа Данилюка А. Я. Программы общеобразовательных учреждений для 4-5 классов «Основы религиозных культур и светской этики». – М.: Просвещение, 2010 г.;</w:t>
      </w:r>
    </w:p>
    <w:p w:rsidR="005D2DCA" w:rsidRPr="001739FD" w:rsidRDefault="005D2DCA" w:rsidP="005D2DCA">
      <w:pPr>
        <w:autoSpaceDE w:val="0"/>
        <w:autoSpaceDN w:val="0"/>
        <w:adjustRightInd w:val="0"/>
      </w:pPr>
      <w:r>
        <w:t xml:space="preserve">- </w:t>
      </w:r>
      <w:r w:rsidRPr="001739FD">
        <w:rPr>
          <w:bCs/>
        </w:rPr>
        <w:t xml:space="preserve">- </w:t>
      </w:r>
      <w:r w:rsidRPr="001739FD">
        <w:t xml:space="preserve">типовая </w:t>
      </w:r>
      <w:r>
        <w:rPr>
          <w:bCs/>
        </w:rPr>
        <w:t>п</w:t>
      </w:r>
      <w:r w:rsidRPr="001739FD">
        <w:rPr>
          <w:bCs/>
        </w:rPr>
        <w:t>рограмма</w:t>
      </w:r>
      <w:r w:rsidRPr="001739FD">
        <w:rPr>
          <w:b/>
          <w:bCs/>
        </w:rPr>
        <w:t xml:space="preserve"> </w:t>
      </w:r>
      <w:r w:rsidRPr="001739FD">
        <w:t xml:space="preserve">курса «Основы светской этики». 5 класс / авт.-сост. М.Т. </w:t>
      </w:r>
      <w:proofErr w:type="spellStart"/>
      <w:r w:rsidRPr="001739FD">
        <w:t>Студеникин</w:t>
      </w:r>
      <w:proofErr w:type="spellEnd"/>
      <w:r w:rsidRPr="001739FD">
        <w:t xml:space="preserve">. – М.: </w:t>
      </w:r>
      <w:r>
        <w:t>Русское слово</w:t>
      </w:r>
      <w:r w:rsidRPr="001739FD">
        <w:t>, 201</w:t>
      </w:r>
      <w:r>
        <w:t>2</w:t>
      </w:r>
      <w:r w:rsidRPr="001739FD">
        <w:t xml:space="preserve"> г.;</w:t>
      </w:r>
    </w:p>
    <w:p w:rsidR="00C43897" w:rsidRPr="00C43897" w:rsidRDefault="00C43897" w:rsidP="00C43897">
      <w:pPr>
        <w:jc w:val="both"/>
      </w:pPr>
      <w:r w:rsidRPr="00C43897">
        <w:t>-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C43897" w:rsidRPr="00C43897" w:rsidRDefault="00C43897" w:rsidP="00C43897">
      <w:pPr>
        <w:ind w:firstLine="540"/>
        <w:jc w:val="both"/>
        <w:rPr>
          <w:rStyle w:val="FontStyle39"/>
          <w:rFonts w:ascii="Times New Roman" w:hAnsi="Times New Roman" w:cs="Times New Roman"/>
          <w:b w:val="0"/>
          <w:sz w:val="24"/>
          <w:szCs w:val="24"/>
        </w:rPr>
      </w:pPr>
      <w:r w:rsidRPr="00C43897">
        <w:t>Программ</w:t>
      </w:r>
      <w:r w:rsidR="005D2DCA">
        <w:t>ы</w:t>
      </w:r>
      <w:r w:rsidRPr="00C43897">
        <w:t xml:space="preserve"> разработан</w:t>
      </w:r>
      <w:r w:rsidR="005D2DCA">
        <w:t>ы для учащихся 4 и</w:t>
      </w:r>
      <w:r w:rsidRPr="00C43897">
        <w:t xml:space="preserve"> 5 классов</w:t>
      </w:r>
      <w:r w:rsidR="005D2DCA">
        <w:t xml:space="preserve"> (для второго года обучения)</w:t>
      </w:r>
      <w:r w:rsidRPr="00C43897">
        <w:t xml:space="preserve"> общеобразовательной средней школы.</w:t>
      </w:r>
    </w:p>
    <w:p w:rsidR="00C43897" w:rsidRPr="00C43897" w:rsidRDefault="00C43897" w:rsidP="00C43897">
      <w:pPr>
        <w:pStyle w:val="Style7"/>
        <w:widowControl/>
        <w:spacing w:line="240" w:lineRule="auto"/>
        <w:ind w:firstLine="567"/>
        <w:rPr>
          <w:rStyle w:val="FontStyle38"/>
          <w:rFonts w:ascii="Times New Roman" w:hAnsi="Times New Roman" w:cs="Times New Roman"/>
          <w:sz w:val="24"/>
          <w:szCs w:val="24"/>
        </w:rPr>
      </w:pPr>
      <w:r w:rsidRPr="00C43897">
        <w:rPr>
          <w:rStyle w:val="FontStyle39"/>
          <w:rFonts w:ascii="Times New Roman" w:hAnsi="Times New Roman" w:cs="Times New Roman"/>
          <w:sz w:val="24"/>
          <w:szCs w:val="24"/>
        </w:rPr>
        <w:t>Цель</w:t>
      </w:r>
      <w:r w:rsidRPr="00C43897">
        <w:rPr>
          <w:rStyle w:val="FontStyle39"/>
          <w:rFonts w:ascii="Times New Roman" w:hAnsi="Times New Roman" w:cs="Times New Roman"/>
          <w:b w:val="0"/>
          <w:sz w:val="24"/>
          <w:szCs w:val="24"/>
        </w:rPr>
        <w:t xml:space="preserve"> комплексного учебного курса </w:t>
      </w:r>
      <w:r w:rsidRPr="00C43897">
        <w:rPr>
          <w:rStyle w:val="FontStyle38"/>
          <w:rFonts w:ascii="Times New Roman" w:hAnsi="Times New Roman" w:cs="Times New Roman"/>
          <w:sz w:val="24"/>
          <w:szCs w:val="24"/>
        </w:rPr>
        <w:t>«Основы религиозных культур и светской этики» — 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C43897" w:rsidRPr="00C43897" w:rsidRDefault="00C43897" w:rsidP="00C43897">
      <w:pPr>
        <w:pStyle w:val="Style7"/>
        <w:widowControl/>
        <w:spacing w:line="240" w:lineRule="auto"/>
        <w:ind w:firstLine="567"/>
        <w:rPr>
          <w:rStyle w:val="FontStyle38"/>
          <w:rFonts w:ascii="Times New Roman" w:hAnsi="Times New Roman" w:cs="Times New Roman"/>
          <w:sz w:val="24"/>
          <w:szCs w:val="24"/>
        </w:rPr>
      </w:pPr>
      <w:r w:rsidRPr="00C43897">
        <w:rPr>
          <w:rStyle w:val="FontStyle38"/>
          <w:rFonts w:ascii="Times New Roman" w:hAnsi="Times New Roman" w:cs="Times New Roman"/>
          <w:sz w:val="24"/>
          <w:szCs w:val="24"/>
        </w:rPr>
        <w:t>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(душевность)» и «нравственность» — являются объединяющим началом для всех понятий, составляющих основу курса (религиозную или нерелигиозную).</w:t>
      </w:r>
    </w:p>
    <w:p w:rsidR="00C43897" w:rsidRPr="00C43897" w:rsidRDefault="005D2DCA" w:rsidP="00C43897">
      <w:pPr>
        <w:pStyle w:val="Style7"/>
        <w:widowControl/>
        <w:spacing w:line="240" w:lineRule="auto"/>
        <w:ind w:firstLine="567"/>
        <w:rPr>
          <w:rStyle w:val="FontStyle38"/>
          <w:rFonts w:ascii="Times New Roman" w:hAnsi="Times New Roman" w:cs="Times New Roman"/>
          <w:sz w:val="24"/>
          <w:szCs w:val="24"/>
        </w:rPr>
      </w:pPr>
      <w:r>
        <w:rPr>
          <w:rStyle w:val="FontStyle38"/>
          <w:rFonts w:ascii="Times New Roman" w:hAnsi="Times New Roman" w:cs="Times New Roman"/>
          <w:sz w:val="24"/>
          <w:szCs w:val="24"/>
        </w:rPr>
        <w:lastRenderedPageBreak/>
        <w:t>К</w:t>
      </w:r>
      <w:r w:rsidR="00C43897" w:rsidRPr="00C43897">
        <w:rPr>
          <w:rStyle w:val="FontStyle38"/>
          <w:rFonts w:ascii="Times New Roman" w:hAnsi="Times New Roman" w:cs="Times New Roman"/>
          <w:sz w:val="24"/>
          <w:szCs w:val="24"/>
        </w:rPr>
        <w:t xml:space="preserve">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 Курс должен сыграть важную </w:t>
      </w:r>
      <w:proofErr w:type="gramStart"/>
      <w:r w:rsidR="00C43897" w:rsidRPr="00C43897">
        <w:rPr>
          <w:rStyle w:val="FontStyle38"/>
          <w:rFonts w:ascii="Times New Roman" w:hAnsi="Times New Roman" w:cs="Times New Roman"/>
          <w:sz w:val="24"/>
          <w:szCs w:val="24"/>
        </w:rPr>
        <w:t>роль</w:t>
      </w:r>
      <w:proofErr w:type="gramEnd"/>
      <w:r w:rsidR="00C43897" w:rsidRPr="00C43897">
        <w:rPr>
          <w:rStyle w:val="FontStyle38"/>
          <w:rFonts w:ascii="Times New Roman" w:hAnsi="Times New Roman" w:cs="Times New Roman"/>
          <w:sz w:val="24"/>
          <w:szCs w:val="24"/>
        </w:rPr>
        <w:t xml:space="preserve"> как в расширении образовательного кругозора учащегося, так и в воспитательном процессе формирования порядочного, честного, достойного гражданина.</w:t>
      </w:r>
    </w:p>
    <w:p w:rsidR="00C43897" w:rsidRPr="00C43897" w:rsidRDefault="00C43897" w:rsidP="00C43897">
      <w:pPr>
        <w:pStyle w:val="Style7"/>
        <w:widowControl/>
        <w:spacing w:line="240" w:lineRule="auto"/>
        <w:ind w:firstLine="567"/>
        <w:rPr>
          <w:rStyle w:val="FontStyle38"/>
          <w:rFonts w:ascii="Times New Roman" w:hAnsi="Times New Roman" w:cs="Times New Roman"/>
          <w:sz w:val="24"/>
          <w:szCs w:val="24"/>
        </w:rPr>
      </w:pPr>
      <w:r w:rsidRPr="00C43897">
        <w:rPr>
          <w:rStyle w:val="FontStyle38"/>
          <w:rFonts w:ascii="Times New Roman" w:hAnsi="Times New Roman" w:cs="Times New Roman"/>
          <w:sz w:val="24"/>
          <w:szCs w:val="24"/>
        </w:rPr>
        <w:t xml:space="preserve">Основной принцип, заложенный в содержании курса, — общность в многообразии, </w:t>
      </w:r>
      <w:proofErr w:type="spellStart"/>
      <w:r w:rsidRPr="00C43897">
        <w:rPr>
          <w:rStyle w:val="FontStyle38"/>
          <w:rFonts w:ascii="Times New Roman" w:hAnsi="Times New Roman" w:cs="Times New Roman"/>
          <w:sz w:val="24"/>
          <w:szCs w:val="24"/>
        </w:rPr>
        <w:t>многоединство</w:t>
      </w:r>
      <w:proofErr w:type="spellEnd"/>
      <w:r w:rsidRPr="00C43897">
        <w:rPr>
          <w:rStyle w:val="FontStyle38"/>
          <w:rFonts w:ascii="Times New Roman" w:hAnsi="Times New Roman" w:cs="Times New Roman"/>
          <w:sz w:val="24"/>
          <w:szCs w:val="24"/>
        </w:rPr>
        <w:t xml:space="preserve">, </w:t>
      </w:r>
      <w:proofErr w:type="spellStart"/>
      <w:r w:rsidRPr="00C43897">
        <w:rPr>
          <w:rStyle w:val="FontStyle38"/>
          <w:rFonts w:ascii="Times New Roman" w:hAnsi="Times New Roman" w:cs="Times New Roman"/>
          <w:sz w:val="24"/>
          <w:szCs w:val="24"/>
        </w:rPr>
        <w:t>поликультурность</w:t>
      </w:r>
      <w:proofErr w:type="spellEnd"/>
      <w:r w:rsidRPr="00C43897">
        <w:rPr>
          <w:rStyle w:val="FontStyle38"/>
          <w:rFonts w:ascii="Times New Roman" w:hAnsi="Times New Roman" w:cs="Times New Roman"/>
          <w:sz w:val="24"/>
          <w:szCs w:val="24"/>
        </w:rPr>
        <w:t>, — отражает культурную, социальную, этническую, религиозную сложность нашей страны и современного мира.</w:t>
      </w:r>
    </w:p>
    <w:p w:rsidR="00F63F70" w:rsidRDefault="00F63F70" w:rsidP="00C43897"/>
    <w:p w:rsidR="005D2DCA" w:rsidRDefault="005D2DCA" w:rsidP="005D2DCA">
      <w:pPr>
        <w:pStyle w:val="a4"/>
        <w:ind w:firstLine="567"/>
        <w:jc w:val="center"/>
        <w:rPr>
          <w:rFonts w:ascii="Times New Roman" w:hAnsi="Times New Roman" w:cs="Times New Roman"/>
          <w:b/>
          <w:sz w:val="24"/>
          <w:szCs w:val="24"/>
        </w:rPr>
      </w:pPr>
      <w:r w:rsidRPr="0082106B">
        <w:rPr>
          <w:rFonts w:ascii="Times New Roman" w:hAnsi="Times New Roman" w:cs="Times New Roman"/>
          <w:b/>
          <w:sz w:val="24"/>
          <w:szCs w:val="24"/>
        </w:rPr>
        <w:t>Учебно-методическое обеспечение</w:t>
      </w:r>
      <w:r>
        <w:rPr>
          <w:rFonts w:ascii="Times New Roman" w:hAnsi="Times New Roman" w:cs="Times New Roman"/>
          <w:b/>
          <w:sz w:val="24"/>
          <w:szCs w:val="24"/>
        </w:rPr>
        <w:t xml:space="preserve"> для 4 класса</w:t>
      </w:r>
    </w:p>
    <w:p w:rsidR="005D2DCA" w:rsidRPr="00961C5E" w:rsidRDefault="005D2DCA" w:rsidP="005D2DCA">
      <w:pPr>
        <w:jc w:val="both"/>
      </w:pPr>
      <w:r w:rsidRPr="00961C5E">
        <w:rPr>
          <w:i/>
        </w:rPr>
        <w:t>Учебно-методический комплекс</w:t>
      </w:r>
      <w:r w:rsidRPr="00961C5E">
        <w:t>:</w:t>
      </w:r>
    </w:p>
    <w:p w:rsidR="005D2DCA" w:rsidRPr="00ED44DA" w:rsidRDefault="005D2DCA" w:rsidP="005D2DCA">
      <w:pPr>
        <w:jc w:val="both"/>
        <w:rPr>
          <w:b/>
        </w:rPr>
      </w:pPr>
      <w:r>
        <w:rPr>
          <w:b/>
        </w:rPr>
        <w:t>Учебник</w:t>
      </w:r>
    </w:p>
    <w:p w:rsidR="005D2DCA" w:rsidRDefault="005D2DCA" w:rsidP="005D2DCA">
      <w:pPr>
        <w:pStyle w:val="a4"/>
        <w:numPr>
          <w:ilvl w:val="0"/>
          <w:numId w:val="5"/>
        </w:numPr>
        <w:ind w:left="0" w:firstLine="0"/>
        <w:jc w:val="both"/>
        <w:rPr>
          <w:rFonts w:ascii="Times New Roman" w:hAnsi="Times New Roman" w:cs="Times New Roman"/>
          <w:sz w:val="24"/>
          <w:szCs w:val="24"/>
        </w:rPr>
      </w:pPr>
      <w:r w:rsidRPr="00961C5E">
        <w:rPr>
          <w:rFonts w:ascii="Times New Roman" w:hAnsi="Times New Roman" w:cs="Times New Roman"/>
          <w:sz w:val="24"/>
          <w:szCs w:val="24"/>
        </w:rPr>
        <w:t>Основы духовно-нравственной культуры народов России. Основы светской этики. 4-5 классы: учебник для общеобразовательных учреждений. – М.: Просвещение, 2012 г.</w:t>
      </w:r>
    </w:p>
    <w:p w:rsidR="005D2DCA" w:rsidRPr="00ED44DA" w:rsidRDefault="005D2DCA" w:rsidP="005D2DCA">
      <w:pPr>
        <w:pStyle w:val="a4"/>
        <w:tabs>
          <w:tab w:val="num" w:pos="0"/>
        </w:tabs>
        <w:jc w:val="both"/>
        <w:rPr>
          <w:rFonts w:ascii="Times New Roman" w:hAnsi="Times New Roman" w:cs="Times New Roman"/>
          <w:b/>
          <w:sz w:val="24"/>
          <w:szCs w:val="24"/>
        </w:rPr>
      </w:pPr>
      <w:r w:rsidRPr="00ED44DA">
        <w:rPr>
          <w:rFonts w:ascii="Times New Roman" w:hAnsi="Times New Roman" w:cs="Times New Roman"/>
          <w:b/>
          <w:sz w:val="24"/>
          <w:szCs w:val="24"/>
        </w:rPr>
        <w:t>Программа</w:t>
      </w:r>
    </w:p>
    <w:p w:rsidR="005D2DCA" w:rsidRDefault="005D2DCA" w:rsidP="005D2DCA">
      <w:pPr>
        <w:pStyle w:val="a4"/>
        <w:numPr>
          <w:ilvl w:val="0"/>
          <w:numId w:val="5"/>
        </w:numPr>
        <w:ind w:left="0" w:firstLine="0"/>
        <w:jc w:val="both"/>
        <w:rPr>
          <w:rFonts w:ascii="Times New Roman" w:hAnsi="Times New Roman" w:cs="Times New Roman"/>
          <w:sz w:val="24"/>
          <w:szCs w:val="24"/>
        </w:rPr>
      </w:pPr>
      <w:r w:rsidRPr="00961C5E">
        <w:rPr>
          <w:rFonts w:ascii="Times New Roman" w:hAnsi="Times New Roman" w:cs="Times New Roman"/>
          <w:sz w:val="24"/>
          <w:szCs w:val="24"/>
        </w:rPr>
        <w:t>Данилюк А. Я. Основы духовно-нравственной культуры народов России. Основы религиозных культур и светской этики. Программы общеобразовательных учреждений 4-5 классы. – М.: Просвещение, 2012 г.</w:t>
      </w:r>
    </w:p>
    <w:p w:rsidR="005D2DCA" w:rsidRPr="00ED44DA" w:rsidRDefault="005D2DCA" w:rsidP="005D2DCA">
      <w:pPr>
        <w:pStyle w:val="a4"/>
        <w:tabs>
          <w:tab w:val="num" w:pos="0"/>
        </w:tabs>
        <w:jc w:val="both"/>
        <w:rPr>
          <w:rFonts w:ascii="Times New Roman" w:hAnsi="Times New Roman" w:cs="Times New Roman"/>
          <w:b/>
          <w:sz w:val="24"/>
          <w:szCs w:val="24"/>
        </w:rPr>
      </w:pPr>
      <w:r w:rsidRPr="00ED44DA">
        <w:rPr>
          <w:rFonts w:ascii="Times New Roman" w:hAnsi="Times New Roman" w:cs="Times New Roman"/>
          <w:b/>
          <w:sz w:val="24"/>
          <w:szCs w:val="24"/>
        </w:rPr>
        <w:t>Пособие для учителя</w:t>
      </w:r>
    </w:p>
    <w:p w:rsidR="005D2DCA" w:rsidRDefault="005D2DCA" w:rsidP="005D2DCA">
      <w:pPr>
        <w:pStyle w:val="a4"/>
        <w:numPr>
          <w:ilvl w:val="0"/>
          <w:numId w:val="5"/>
        </w:numPr>
        <w:ind w:left="0" w:firstLine="0"/>
        <w:jc w:val="both"/>
        <w:rPr>
          <w:rFonts w:ascii="Times New Roman" w:hAnsi="Times New Roman" w:cs="Times New Roman"/>
          <w:sz w:val="24"/>
          <w:szCs w:val="24"/>
        </w:rPr>
      </w:pPr>
      <w:r w:rsidRPr="00961C5E">
        <w:rPr>
          <w:rFonts w:ascii="Times New Roman" w:hAnsi="Times New Roman" w:cs="Times New Roman"/>
          <w:sz w:val="24"/>
          <w:szCs w:val="24"/>
        </w:rPr>
        <w:t>Основы религиозных культур и светской этики, 4-5 классы: книга для учителя. – М.: Просвещение, 2010 г.</w:t>
      </w:r>
    </w:p>
    <w:p w:rsidR="005D2DCA" w:rsidRPr="00ED44DA" w:rsidRDefault="005D2DCA" w:rsidP="005D2DCA">
      <w:pPr>
        <w:pStyle w:val="a4"/>
        <w:tabs>
          <w:tab w:val="num" w:pos="0"/>
        </w:tabs>
        <w:jc w:val="both"/>
        <w:rPr>
          <w:rFonts w:ascii="Times New Roman" w:hAnsi="Times New Roman" w:cs="Times New Roman"/>
          <w:b/>
          <w:sz w:val="24"/>
          <w:szCs w:val="24"/>
        </w:rPr>
      </w:pPr>
      <w:r w:rsidRPr="00ED44DA">
        <w:rPr>
          <w:rFonts w:ascii="Times New Roman" w:hAnsi="Times New Roman" w:cs="Times New Roman"/>
          <w:b/>
          <w:sz w:val="24"/>
          <w:szCs w:val="24"/>
        </w:rPr>
        <w:t>Пособие для родителей</w:t>
      </w:r>
    </w:p>
    <w:p w:rsidR="005D2DCA" w:rsidRDefault="005D2DCA" w:rsidP="005D2DCA">
      <w:pPr>
        <w:pStyle w:val="a4"/>
        <w:numPr>
          <w:ilvl w:val="0"/>
          <w:numId w:val="5"/>
        </w:numPr>
        <w:ind w:left="0" w:firstLine="0"/>
        <w:jc w:val="both"/>
        <w:rPr>
          <w:rFonts w:ascii="Times New Roman" w:hAnsi="Times New Roman" w:cs="Times New Roman"/>
          <w:sz w:val="24"/>
          <w:szCs w:val="24"/>
        </w:rPr>
      </w:pPr>
      <w:r w:rsidRPr="00961C5E">
        <w:rPr>
          <w:rFonts w:ascii="Times New Roman" w:hAnsi="Times New Roman" w:cs="Times New Roman"/>
          <w:sz w:val="24"/>
          <w:szCs w:val="24"/>
        </w:rPr>
        <w:t>Данилюк А. Я. Основы религиозных культур и светской этики. Книга для родителей. – М.: Просвещение, 2010 г.</w:t>
      </w:r>
    </w:p>
    <w:p w:rsidR="005D2DCA" w:rsidRPr="00ED44DA" w:rsidRDefault="005D2DCA" w:rsidP="005D2DCA">
      <w:pPr>
        <w:pStyle w:val="a4"/>
        <w:tabs>
          <w:tab w:val="num" w:pos="0"/>
        </w:tabs>
        <w:jc w:val="both"/>
        <w:rPr>
          <w:rFonts w:ascii="Times New Roman" w:hAnsi="Times New Roman" w:cs="Times New Roman"/>
          <w:b/>
          <w:sz w:val="24"/>
          <w:szCs w:val="24"/>
        </w:rPr>
      </w:pPr>
      <w:r w:rsidRPr="00ED44DA">
        <w:rPr>
          <w:rFonts w:ascii="Times New Roman" w:hAnsi="Times New Roman" w:cs="Times New Roman"/>
          <w:b/>
          <w:sz w:val="24"/>
          <w:szCs w:val="24"/>
        </w:rPr>
        <w:t>Электронное пособие</w:t>
      </w:r>
    </w:p>
    <w:p w:rsidR="005D2DCA" w:rsidRPr="00961C5E" w:rsidRDefault="005D2DCA" w:rsidP="005D2DCA">
      <w:pPr>
        <w:pStyle w:val="a4"/>
        <w:numPr>
          <w:ilvl w:val="0"/>
          <w:numId w:val="5"/>
        </w:numPr>
        <w:ind w:left="0" w:firstLine="0"/>
        <w:jc w:val="both"/>
        <w:rPr>
          <w:rFonts w:ascii="Times New Roman" w:hAnsi="Times New Roman" w:cs="Times New Roman"/>
          <w:sz w:val="24"/>
          <w:szCs w:val="24"/>
        </w:rPr>
      </w:pPr>
      <w:r w:rsidRPr="00961C5E">
        <w:rPr>
          <w:rFonts w:ascii="Times New Roman" w:hAnsi="Times New Roman" w:cs="Times New Roman"/>
          <w:sz w:val="24"/>
          <w:szCs w:val="24"/>
        </w:rPr>
        <w:t>Компакт-диск «Основы светской этики» (электронное приложение к учебнику)</w:t>
      </w:r>
    </w:p>
    <w:p w:rsidR="005D2DCA" w:rsidRPr="00961C5E" w:rsidRDefault="005D2DCA" w:rsidP="005D2DCA">
      <w:pPr>
        <w:jc w:val="both"/>
      </w:pPr>
    </w:p>
    <w:p w:rsidR="005D2DCA" w:rsidRDefault="005D2DCA" w:rsidP="005D2DCA"/>
    <w:p w:rsidR="005D2DCA" w:rsidRPr="001739FD" w:rsidRDefault="005D2DCA" w:rsidP="005D2DCA">
      <w:pPr>
        <w:autoSpaceDE w:val="0"/>
        <w:autoSpaceDN w:val="0"/>
        <w:adjustRightInd w:val="0"/>
        <w:jc w:val="center"/>
        <w:rPr>
          <w:b/>
          <w:bCs/>
        </w:rPr>
      </w:pPr>
      <w:r>
        <w:rPr>
          <w:b/>
          <w:bCs/>
        </w:rPr>
        <w:t>Учебно-методический комплекс для 5 класса</w:t>
      </w:r>
    </w:p>
    <w:p w:rsidR="005D2DCA" w:rsidRPr="001739FD" w:rsidRDefault="005D2DCA" w:rsidP="005D2DCA">
      <w:pPr>
        <w:autoSpaceDE w:val="0"/>
        <w:autoSpaceDN w:val="0"/>
        <w:adjustRightInd w:val="0"/>
        <w:jc w:val="both"/>
      </w:pPr>
      <w:r w:rsidRPr="001739FD">
        <w:rPr>
          <w:bCs/>
        </w:rPr>
        <w:t>1.</w:t>
      </w:r>
      <w:r>
        <w:rPr>
          <w:bCs/>
        </w:rPr>
        <w:t xml:space="preserve"> </w:t>
      </w:r>
      <w:r w:rsidRPr="001739FD">
        <w:rPr>
          <w:bCs/>
        </w:rPr>
        <w:t>Программа</w:t>
      </w:r>
      <w:r w:rsidRPr="001739FD">
        <w:rPr>
          <w:b/>
          <w:bCs/>
        </w:rPr>
        <w:t xml:space="preserve"> </w:t>
      </w:r>
      <w:r w:rsidRPr="001739FD">
        <w:t xml:space="preserve">курса «Основы светской этики». 5 класс / авт.-сост. М.Т. </w:t>
      </w:r>
      <w:proofErr w:type="spellStart"/>
      <w:r w:rsidRPr="001739FD">
        <w:t>Студеникин</w:t>
      </w:r>
      <w:proofErr w:type="spellEnd"/>
      <w:r w:rsidRPr="001739FD">
        <w:t xml:space="preserve">. </w:t>
      </w:r>
    </w:p>
    <w:p w:rsidR="005D2DCA" w:rsidRDefault="005D2DCA" w:rsidP="005D2DCA">
      <w:pPr>
        <w:autoSpaceDE w:val="0"/>
        <w:autoSpaceDN w:val="0"/>
        <w:adjustRightInd w:val="0"/>
        <w:jc w:val="both"/>
      </w:pPr>
      <w:r w:rsidRPr="001739FD">
        <w:t xml:space="preserve">2. </w:t>
      </w:r>
      <w:proofErr w:type="spellStart"/>
      <w:r w:rsidRPr="001739FD">
        <w:t>Студеникин</w:t>
      </w:r>
      <w:proofErr w:type="spellEnd"/>
      <w:r w:rsidRPr="001739FD">
        <w:t xml:space="preserve"> М.Т. «Основы светской этики»: учебник для 5 класса, М.: ООО «Русское слово-учебник», 2013г.</w:t>
      </w:r>
    </w:p>
    <w:p w:rsidR="005D2DCA" w:rsidRPr="00E343E4" w:rsidRDefault="005D2DCA" w:rsidP="005D2DCA">
      <w:pPr>
        <w:autoSpaceDE w:val="0"/>
        <w:autoSpaceDN w:val="0"/>
        <w:adjustRightInd w:val="0"/>
        <w:jc w:val="both"/>
        <w:rPr>
          <w:bCs/>
        </w:rPr>
      </w:pPr>
      <w:r w:rsidRPr="00E343E4">
        <w:rPr>
          <w:bCs/>
        </w:rPr>
        <w:t xml:space="preserve">3. </w:t>
      </w:r>
      <w:r>
        <w:rPr>
          <w:bCs/>
        </w:rPr>
        <w:t xml:space="preserve">Рабочая программа к ученику М. Т. </w:t>
      </w:r>
      <w:proofErr w:type="spellStart"/>
      <w:r>
        <w:rPr>
          <w:bCs/>
        </w:rPr>
        <w:t>Студеникина</w:t>
      </w:r>
      <w:proofErr w:type="spellEnd"/>
      <w:r>
        <w:rPr>
          <w:bCs/>
        </w:rPr>
        <w:t xml:space="preserve"> «Основы духовно-нравственной культуры народов России. Основы светской этики». 5 класс / авт.-сост. М. Т. </w:t>
      </w:r>
      <w:proofErr w:type="spellStart"/>
      <w:r>
        <w:rPr>
          <w:bCs/>
        </w:rPr>
        <w:t>Студеникин</w:t>
      </w:r>
      <w:proofErr w:type="spellEnd"/>
      <w:r>
        <w:rPr>
          <w:bCs/>
        </w:rPr>
        <w:t>. – М.: ООО «Русское слово – учебник», 2012 г.</w:t>
      </w:r>
    </w:p>
    <w:p w:rsidR="005D2DCA" w:rsidRDefault="005D2DCA" w:rsidP="00C43897"/>
    <w:p w:rsidR="005D2DCA" w:rsidRDefault="005D2DCA">
      <w:pPr>
        <w:suppressAutoHyphens w:val="0"/>
        <w:spacing w:after="200" w:line="276" w:lineRule="auto"/>
      </w:pPr>
      <w:r>
        <w:br w:type="page"/>
      </w:r>
    </w:p>
    <w:p w:rsidR="005D2DCA" w:rsidRPr="005D2DCA" w:rsidRDefault="005D2DCA" w:rsidP="005D2DCA">
      <w:pPr>
        <w:ind w:firstLine="567"/>
        <w:jc w:val="center"/>
        <w:rPr>
          <w:b/>
        </w:rPr>
      </w:pPr>
      <w:r w:rsidRPr="005D2DCA">
        <w:rPr>
          <w:b/>
        </w:rPr>
        <w:lastRenderedPageBreak/>
        <w:t>Аннотация к предмету «</w:t>
      </w:r>
      <w:r>
        <w:rPr>
          <w:b/>
        </w:rPr>
        <w:t>мировая художественная культура</w:t>
      </w:r>
      <w:r w:rsidRPr="005D2DCA">
        <w:rPr>
          <w:b/>
        </w:rPr>
        <w:t xml:space="preserve">» в </w:t>
      </w:r>
      <w:r>
        <w:rPr>
          <w:b/>
        </w:rPr>
        <w:t>10-11</w:t>
      </w:r>
      <w:r w:rsidRPr="005D2DCA">
        <w:rPr>
          <w:b/>
        </w:rPr>
        <w:t xml:space="preserve"> классах</w:t>
      </w:r>
    </w:p>
    <w:p w:rsidR="005D2DCA" w:rsidRPr="00C43897" w:rsidRDefault="005D2DCA" w:rsidP="00C43897"/>
    <w:p w:rsidR="00C43897" w:rsidRPr="00C43897" w:rsidRDefault="00C43897" w:rsidP="00C43897">
      <w:pPr>
        <w:ind w:firstLine="567"/>
        <w:jc w:val="both"/>
      </w:pPr>
      <w:r w:rsidRPr="00C43897">
        <w:t>Исходными документами для составления рабочей программы «Мировая художественная культура» для 10</w:t>
      </w:r>
      <w:r w:rsidR="005D2DCA">
        <w:t>-11</w:t>
      </w:r>
      <w:r w:rsidRPr="00C43897">
        <w:t xml:space="preserve"> класса являются:</w:t>
      </w:r>
    </w:p>
    <w:p w:rsidR="00C43897" w:rsidRPr="00C43897" w:rsidRDefault="00C43897" w:rsidP="00C43897">
      <w:pPr>
        <w:jc w:val="both"/>
      </w:pPr>
      <w:r w:rsidRPr="00C43897">
        <w:t xml:space="preserve">   - федеральный компонент государственного образовательного стандарта, утвержденный приказом Министерства образования и науки Российской Федерации от 05.03.2004 № 1089;</w:t>
      </w:r>
    </w:p>
    <w:p w:rsidR="00C43897" w:rsidRPr="00C43897" w:rsidRDefault="00C43897" w:rsidP="00C43897">
      <w:pPr>
        <w:jc w:val="both"/>
      </w:pPr>
      <w:r w:rsidRPr="00C43897">
        <w:t xml:space="preserve">   - типовая программа «Мировая художественная культура» для общеобразовательных школ, гимназий, лицеев под общей редакцией Даниловой Г. И., издательства «Дрофа», 2008 год, одобренной Министерством образования Российской Федерации, созданная на основе федерального компонента государственного образовательного стандарта;</w:t>
      </w:r>
    </w:p>
    <w:p w:rsidR="00C43897" w:rsidRPr="00C43897" w:rsidRDefault="00C43897" w:rsidP="00C43897">
      <w:pPr>
        <w:jc w:val="both"/>
      </w:pPr>
      <w:r w:rsidRPr="00C43897">
        <w:t xml:space="preserve">   - базисный учебный план общеобразовательных учреждений Российской Федерации, утвержденный приказом Министерства образования и науки Российской Федерации от 09.03.2004 № 1312;</w:t>
      </w:r>
    </w:p>
    <w:p w:rsidR="00C43897" w:rsidRPr="00C43897" w:rsidRDefault="00C43897" w:rsidP="00C43897">
      <w:pPr>
        <w:jc w:val="both"/>
      </w:pPr>
      <w:r w:rsidRPr="00C43897">
        <w:t xml:space="preserve">  - «Региональный базисный учебный план и примерные учебные планы образовательных учреждений Ульяновской области, реализующих программы общего образования», утвержденные Распоряжением Министерства образования Ульяновской области от 15.03.2012 № 929-р;</w:t>
      </w:r>
    </w:p>
    <w:p w:rsidR="00C43897" w:rsidRPr="00C43897" w:rsidRDefault="00C43897" w:rsidP="00C43897">
      <w:pPr>
        <w:jc w:val="both"/>
      </w:pPr>
      <w:r w:rsidRPr="00C43897">
        <w:t xml:space="preserve">   - федеральный перечень учебников, рекомендованных (допущенных) к использованию в образовательном процессе в образовательных учреждениях, утверждаемый приказом Министерства образования и науки Российской Федерации ежегодно;</w:t>
      </w:r>
    </w:p>
    <w:p w:rsidR="00C43897" w:rsidRPr="00C43897" w:rsidRDefault="00C43897" w:rsidP="00C43897">
      <w:pPr>
        <w:jc w:val="both"/>
      </w:pPr>
      <w:r w:rsidRPr="00C43897">
        <w:t xml:space="preserve">   -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C43897" w:rsidRPr="00C43897" w:rsidRDefault="00C43897" w:rsidP="00C43897">
      <w:pPr>
        <w:ind w:firstLine="540"/>
        <w:jc w:val="both"/>
      </w:pPr>
    </w:p>
    <w:p w:rsidR="00C43897" w:rsidRPr="00C43897" w:rsidRDefault="00C43897" w:rsidP="00C43897">
      <w:pPr>
        <w:ind w:firstLine="540"/>
        <w:jc w:val="both"/>
        <w:rPr>
          <w:i/>
        </w:rPr>
      </w:pPr>
      <w:r w:rsidRPr="00C43897">
        <w:rPr>
          <w:i/>
        </w:rPr>
        <w:t>Учебно-методический комплекс:</w:t>
      </w:r>
    </w:p>
    <w:p w:rsidR="00C43897" w:rsidRPr="00C43897" w:rsidRDefault="00C43897" w:rsidP="00C43897">
      <w:pPr>
        <w:ind w:firstLine="540"/>
        <w:jc w:val="both"/>
        <w:rPr>
          <w:i/>
        </w:rPr>
      </w:pPr>
    </w:p>
    <w:p w:rsidR="00C43897" w:rsidRDefault="00C43897" w:rsidP="00C43897">
      <w:pPr>
        <w:numPr>
          <w:ilvl w:val="0"/>
          <w:numId w:val="2"/>
        </w:numPr>
        <w:suppressAutoHyphens w:val="0"/>
        <w:jc w:val="both"/>
      </w:pPr>
      <w:r w:rsidRPr="00C43897">
        <w:t xml:space="preserve">Данилова Г. И. Мировая художественная культура. От истоков до </w:t>
      </w:r>
      <w:r w:rsidRPr="00C43897">
        <w:rPr>
          <w:lang w:val="en-US"/>
        </w:rPr>
        <w:t>XVII</w:t>
      </w:r>
      <w:r w:rsidRPr="00C43897">
        <w:t xml:space="preserve"> века. 10 </w:t>
      </w:r>
      <w:proofErr w:type="spellStart"/>
      <w:r w:rsidRPr="00C43897">
        <w:t>кл</w:t>
      </w:r>
      <w:proofErr w:type="spellEnd"/>
      <w:r w:rsidRPr="00C43897">
        <w:t>. Базовый уровень: учебник для общеобразовательных учреждений. – М.: Дрофа, 2014.</w:t>
      </w:r>
    </w:p>
    <w:p w:rsidR="005D2DCA" w:rsidRPr="00C43897" w:rsidRDefault="005D2DCA" w:rsidP="005D2DCA">
      <w:pPr>
        <w:numPr>
          <w:ilvl w:val="0"/>
          <w:numId w:val="2"/>
        </w:numPr>
        <w:suppressAutoHyphens w:val="0"/>
        <w:jc w:val="both"/>
      </w:pPr>
      <w:r w:rsidRPr="00C43897">
        <w:t xml:space="preserve">Данилова Г. И. Мировая художественная культура. От </w:t>
      </w:r>
      <w:r w:rsidRPr="00C43897">
        <w:rPr>
          <w:lang w:val="en-US"/>
        </w:rPr>
        <w:t>XVII</w:t>
      </w:r>
      <w:r w:rsidRPr="00C43897">
        <w:t xml:space="preserve"> века до современности. 11 </w:t>
      </w:r>
      <w:proofErr w:type="spellStart"/>
      <w:r w:rsidRPr="00C43897">
        <w:t>кл</w:t>
      </w:r>
      <w:proofErr w:type="spellEnd"/>
      <w:r w:rsidRPr="00C43897">
        <w:t>. Базовый уровень: учебник для общеобразовательных учреждений. – М.: Дрофа, 2014.</w:t>
      </w:r>
    </w:p>
    <w:p w:rsidR="00C43897" w:rsidRPr="00C43897" w:rsidRDefault="00C43897" w:rsidP="00C43897">
      <w:pPr>
        <w:numPr>
          <w:ilvl w:val="0"/>
          <w:numId w:val="2"/>
        </w:numPr>
        <w:suppressAutoHyphens w:val="0"/>
        <w:jc w:val="both"/>
      </w:pPr>
      <w:r w:rsidRPr="00C43897">
        <w:t>Программа «Мировая художественная культура» для общеобразовательных школ, гимназий, лицеев под общ</w:t>
      </w:r>
      <w:proofErr w:type="gramStart"/>
      <w:r w:rsidRPr="00C43897">
        <w:t>.</w:t>
      </w:r>
      <w:proofErr w:type="gramEnd"/>
      <w:r w:rsidRPr="00C43897">
        <w:t xml:space="preserve"> </w:t>
      </w:r>
      <w:proofErr w:type="gramStart"/>
      <w:r w:rsidRPr="00C43897">
        <w:t>р</w:t>
      </w:r>
      <w:proofErr w:type="gramEnd"/>
      <w:r w:rsidRPr="00C43897">
        <w:t>едакцией Даниловой Г. И. – М.: Дрофа, 2008.</w:t>
      </w:r>
    </w:p>
    <w:p w:rsidR="00C43897" w:rsidRPr="00C43897" w:rsidRDefault="00C43897" w:rsidP="00C43897">
      <w:pPr>
        <w:numPr>
          <w:ilvl w:val="0"/>
          <w:numId w:val="2"/>
        </w:numPr>
        <w:suppressAutoHyphens w:val="0"/>
        <w:jc w:val="both"/>
      </w:pPr>
      <w:r w:rsidRPr="00C43897">
        <w:t>Данилова Г. И. Тематическое и поурочное планирование к учебникам «Мировая Художественная культура: От истоков до 17 века. 10 класс» и «Мировая художественная культура: От 17 века до современности. 11 класс» / Г. И. Данилова. – 4-е изд., стереотип. – М.: Дрофа, 2008 г.</w:t>
      </w:r>
    </w:p>
    <w:p w:rsidR="00C43897" w:rsidRPr="00C43897" w:rsidRDefault="00C43897" w:rsidP="00C43897">
      <w:pPr>
        <w:ind w:firstLine="540"/>
        <w:jc w:val="both"/>
      </w:pPr>
    </w:p>
    <w:p w:rsidR="00C43897" w:rsidRPr="00C43897" w:rsidRDefault="00C43897" w:rsidP="00C43897">
      <w:pPr>
        <w:ind w:firstLine="540"/>
        <w:jc w:val="both"/>
      </w:pPr>
      <w:r w:rsidRPr="00C43897">
        <w:t>При разработке данной программы за основу был взят обязательный минимум содержания по предмету «Мировая художественная культура», предусмотренный федеральным компонентом, - 34 часа (1 час в неделю)</w:t>
      </w:r>
      <w:r w:rsidR="005D2DCA">
        <w:t xml:space="preserve"> в каждом классе</w:t>
      </w:r>
      <w:r w:rsidRPr="00C43897">
        <w:t>.</w:t>
      </w:r>
    </w:p>
    <w:p w:rsidR="00C43897" w:rsidRPr="00C43897" w:rsidRDefault="00C43897" w:rsidP="00C43897">
      <w:pPr>
        <w:ind w:firstLine="540"/>
        <w:jc w:val="both"/>
      </w:pPr>
    </w:p>
    <w:p w:rsidR="00C43897" w:rsidRPr="00C43897" w:rsidRDefault="00C43897" w:rsidP="00C43897">
      <w:pPr>
        <w:pStyle w:val="c19"/>
        <w:spacing w:before="0" w:beforeAutospacing="0" w:after="0" w:afterAutospacing="0"/>
        <w:ind w:firstLine="540"/>
        <w:rPr>
          <w:b/>
        </w:rPr>
      </w:pPr>
      <w:r w:rsidRPr="00C43897">
        <w:rPr>
          <w:rStyle w:val="c4"/>
          <w:b/>
        </w:rPr>
        <w:t>Общая характеристика учебного предмета</w:t>
      </w:r>
    </w:p>
    <w:p w:rsidR="00C43897" w:rsidRPr="00C43897" w:rsidRDefault="00C43897" w:rsidP="00C43897">
      <w:pPr>
        <w:pStyle w:val="c17"/>
        <w:spacing w:before="0" w:beforeAutospacing="0" w:after="0" w:afterAutospacing="0"/>
        <w:ind w:firstLine="540"/>
        <w:jc w:val="both"/>
      </w:pPr>
      <w:proofErr w:type="gramStart"/>
      <w:r w:rsidRPr="00C43897">
        <w:rPr>
          <w:rStyle w:val="c4"/>
        </w:rPr>
        <w:t>Курс мировой художественной культуры систематизирует знания о культуре и искусстве, полученные в образовательном учреждении, реализующего программы начального и основного общего образования на уроках изобразительного искусства, музыки, литературы и истории, формирует целостное представление о мировой художественной культуре, логике её развития в исторической перспективе, о её месте в жизни общества и каждого человека.</w:t>
      </w:r>
      <w:proofErr w:type="gramEnd"/>
      <w:r w:rsidRPr="00C43897">
        <w:rPr>
          <w:rStyle w:val="c4"/>
        </w:rPr>
        <w:t xml:space="preserve"> Изучение мировой художественной культуры развивает толерантное отношение к миру как единству многообразия, а восприятие </w:t>
      </w:r>
      <w:r w:rsidRPr="00C43897">
        <w:rPr>
          <w:rStyle w:val="c4"/>
        </w:rPr>
        <w:lastRenderedPageBreak/>
        <w:t>собственной национальной культуры сквозь призму культуры мировой позволяет более качественно оценить её потенциал, уникальность и значимость. Проблемное поле отечественной и мировой художественной культуры как обобщённого опыта всего человечества предоставляет учащимся неисчерпаемый «строительный материал» для самоидентификации и выстраивания собственного вектора развития, а также для более чёткого осознания своей национальной и культурной принадлежности.</w:t>
      </w:r>
    </w:p>
    <w:p w:rsidR="00C43897" w:rsidRPr="00C43897" w:rsidRDefault="00C43897" w:rsidP="00C43897">
      <w:pPr>
        <w:pStyle w:val="c17"/>
        <w:spacing w:before="0" w:beforeAutospacing="0" w:after="0" w:afterAutospacing="0"/>
        <w:ind w:firstLine="540"/>
        <w:jc w:val="both"/>
        <w:rPr>
          <w:rStyle w:val="c4"/>
        </w:rPr>
      </w:pPr>
      <w:r w:rsidRPr="00C43897">
        <w:rPr>
          <w:rStyle w:val="c4"/>
        </w:rPr>
        <w:t xml:space="preserve">Развивающий потенциал курса мировой художественной культуры напрямую связан с мировоззренческим характером самого предмета, на материале которого моделируются разные исторические и региональные системы мировосприятия, запечатлённые в ярких образах. </w:t>
      </w:r>
      <w:proofErr w:type="gramStart"/>
      <w:r w:rsidRPr="00C43897">
        <w:rPr>
          <w:rStyle w:val="c4"/>
        </w:rPr>
        <w:t xml:space="preserve">Принимая во внимание специфику предмета, его непосредственный выход на творческую составляющую человеческой деятельности, в программе упор сделан на деятельные формы обучения, в частности на развитие восприятия (функцию – активный зритель/слушатель) и </w:t>
      </w:r>
      <w:proofErr w:type="spellStart"/>
      <w:r w:rsidRPr="00C43897">
        <w:rPr>
          <w:rStyle w:val="c4"/>
        </w:rPr>
        <w:t>интерпретаторских</w:t>
      </w:r>
      <w:proofErr w:type="spellEnd"/>
      <w:r w:rsidRPr="00C43897">
        <w:rPr>
          <w:rStyle w:val="c4"/>
        </w:rPr>
        <w:t xml:space="preserve"> способностей (функцию - исполнитель) учащихся на основе актуализации их личного эмоционального, эстетического и социокультурного опыта и усвоения ими элементарных приёмов анализа произведений искусства.</w:t>
      </w:r>
      <w:proofErr w:type="gramEnd"/>
      <w:r w:rsidRPr="00C43897">
        <w:rPr>
          <w:rStyle w:val="c4"/>
        </w:rPr>
        <w:t xml:space="preserve"> В содержательном плане программа следует логике исторической линейности (от культуры первобытного мира до культуры ХХ века). В целях оптимизации нагрузки программа строится на принципах выделения культурных доминант эпохи, стиля, национальной школы. На примере одного - двух произведений или комплексов показаны характерные черты целых эпох и культурных ареалов. Отечественная (русская) культура рассматривается в неразрывной связи с культурой мировой, что даёт возможность по достоинству оценить её масштаб и общекультурную значимость. </w:t>
      </w:r>
    </w:p>
    <w:p w:rsidR="00C43897" w:rsidRPr="00C43897" w:rsidRDefault="00C43897" w:rsidP="00C43897">
      <w:pPr>
        <w:ind w:firstLine="540"/>
        <w:jc w:val="both"/>
      </w:pPr>
      <w:r w:rsidRPr="00C43897">
        <w:t xml:space="preserve">Предмет «Мировая художественная культура» - интегративный по своей сути. </w:t>
      </w:r>
      <w:proofErr w:type="spellStart"/>
      <w:r w:rsidRPr="00C43897">
        <w:t>Интегративность</w:t>
      </w:r>
      <w:proofErr w:type="spellEnd"/>
      <w:r w:rsidRPr="00C43897">
        <w:t xml:space="preserve"> содержания требует пересмотра организации процесса обучения в пользу тех форм и методов, которые способствуют формированию у учащихся готовности и способности к самостоятельному освоению духовных ценностей. Не охват всевозможного материала, а освоение учащимися способов проникновения в мир художественных ценностей на основе понимания всеобщей взаимосвязи явлений.</w:t>
      </w:r>
    </w:p>
    <w:p w:rsidR="00C43897" w:rsidRPr="00C43897" w:rsidRDefault="00C43897" w:rsidP="00C43897">
      <w:pPr>
        <w:pStyle w:val="c5"/>
        <w:spacing w:before="0" w:beforeAutospacing="0" w:after="0" w:afterAutospacing="0"/>
        <w:ind w:firstLine="540"/>
        <w:jc w:val="both"/>
      </w:pPr>
    </w:p>
    <w:p w:rsidR="00C43897" w:rsidRPr="00C43897" w:rsidRDefault="00C43897" w:rsidP="00C43897">
      <w:pPr>
        <w:pStyle w:val="c19"/>
        <w:spacing w:before="0" w:beforeAutospacing="0" w:after="0" w:afterAutospacing="0"/>
        <w:ind w:firstLine="540"/>
        <w:jc w:val="both"/>
        <w:rPr>
          <w:b/>
        </w:rPr>
      </w:pPr>
      <w:r w:rsidRPr="00C43897">
        <w:rPr>
          <w:rStyle w:val="c4"/>
          <w:b/>
        </w:rPr>
        <w:t>Образовательные цели и задачи курса:</w:t>
      </w:r>
    </w:p>
    <w:p w:rsidR="00C43897" w:rsidRPr="00C43897" w:rsidRDefault="00C43897" w:rsidP="00C43897">
      <w:pPr>
        <w:pStyle w:val="c0"/>
        <w:spacing w:before="0" w:beforeAutospacing="0" w:after="0" w:afterAutospacing="0"/>
        <w:ind w:firstLine="540"/>
        <w:jc w:val="both"/>
      </w:pPr>
      <w:r w:rsidRPr="00C43897">
        <w:rPr>
          <w:rStyle w:val="c4"/>
        </w:rPr>
        <w:t>Изучение мировой художественной культуры на ступени среднего (полного) общего образования на базовом уровне направлено на достижение следующих целей:</w:t>
      </w:r>
    </w:p>
    <w:p w:rsidR="00C43897" w:rsidRPr="00C43897" w:rsidRDefault="00C43897" w:rsidP="00C43897">
      <w:pPr>
        <w:pStyle w:val="c0"/>
        <w:spacing w:before="0" w:beforeAutospacing="0" w:after="0" w:afterAutospacing="0"/>
        <w:ind w:firstLine="360"/>
        <w:jc w:val="both"/>
      </w:pPr>
      <w:r w:rsidRPr="00C43897">
        <w:rPr>
          <w:rStyle w:val="c4"/>
        </w:rPr>
        <w:t>развитие чувств, эмоций, образно-ассоциативного мышления и художественно-творческих способностей;</w:t>
      </w:r>
    </w:p>
    <w:p w:rsidR="00C43897" w:rsidRPr="00C43897" w:rsidRDefault="00C43897" w:rsidP="00C43897">
      <w:pPr>
        <w:pStyle w:val="c0"/>
        <w:spacing w:before="0" w:beforeAutospacing="0" w:after="0" w:afterAutospacing="0"/>
        <w:ind w:firstLine="360"/>
        <w:jc w:val="both"/>
      </w:pPr>
      <w:r w:rsidRPr="00C43897">
        <w:rPr>
          <w:rStyle w:val="c4"/>
        </w:rPr>
        <w:t>воспитание художественно-эстетического вкуса; потребности в освоении ценностей мировой культуры;</w:t>
      </w:r>
    </w:p>
    <w:p w:rsidR="00C43897" w:rsidRPr="00C43897" w:rsidRDefault="00C43897" w:rsidP="00C43897">
      <w:pPr>
        <w:numPr>
          <w:ilvl w:val="0"/>
          <w:numId w:val="3"/>
        </w:numPr>
        <w:suppressAutoHyphens w:val="0"/>
        <w:jc w:val="both"/>
      </w:pPr>
      <w:r w:rsidRPr="00C43897">
        <w:rPr>
          <w:rStyle w:val="c4"/>
        </w:rPr>
        <w:t>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C43897" w:rsidRPr="00C43897" w:rsidRDefault="00C43897" w:rsidP="00C43897">
      <w:pPr>
        <w:numPr>
          <w:ilvl w:val="0"/>
          <w:numId w:val="3"/>
        </w:numPr>
        <w:suppressAutoHyphens w:val="0"/>
        <w:jc w:val="both"/>
      </w:pPr>
      <w:r w:rsidRPr="00C43897">
        <w:rPr>
          <w:rStyle w:val="c4"/>
        </w:rPr>
        <w:t>овладение умением анализировать произведения искусства, оценивать их художественные особенности, высказывать о них собственное суждение;</w:t>
      </w:r>
    </w:p>
    <w:p w:rsidR="00C43897" w:rsidRPr="00C43897" w:rsidRDefault="00C43897" w:rsidP="00C43897">
      <w:pPr>
        <w:numPr>
          <w:ilvl w:val="0"/>
          <w:numId w:val="3"/>
        </w:numPr>
        <w:suppressAutoHyphens w:val="0"/>
        <w:jc w:val="both"/>
      </w:pPr>
      <w:r w:rsidRPr="00C43897">
        <w:rPr>
          <w:rStyle w:val="c4"/>
        </w:rPr>
        <w:t xml:space="preserve">использование приобретенных знаний и умений для расширения кругозора, осознанного формирования собственной культурной среды. </w:t>
      </w:r>
    </w:p>
    <w:p w:rsidR="00C43897" w:rsidRPr="00C43897" w:rsidRDefault="00C43897" w:rsidP="00C43897">
      <w:pPr>
        <w:numPr>
          <w:ilvl w:val="0"/>
          <w:numId w:val="3"/>
        </w:numPr>
        <w:suppressAutoHyphens w:val="0"/>
        <w:jc w:val="both"/>
      </w:pPr>
      <w:r w:rsidRPr="00C43897">
        <w:rPr>
          <w:rStyle w:val="c4"/>
        </w:rPr>
        <w:t>изучение шедевров мирового искусства, созданных в различные художественно-исторические эпохи, постижение характерных особенностей мировоззрения и стиля выдающихся художников – творцов;</w:t>
      </w:r>
    </w:p>
    <w:p w:rsidR="00C43897" w:rsidRPr="00C43897" w:rsidRDefault="00C43897" w:rsidP="00C43897">
      <w:pPr>
        <w:numPr>
          <w:ilvl w:val="0"/>
          <w:numId w:val="3"/>
        </w:numPr>
        <w:suppressAutoHyphens w:val="0"/>
        <w:jc w:val="both"/>
      </w:pPr>
      <w:r w:rsidRPr="00C43897">
        <w:rPr>
          <w:rStyle w:val="c4"/>
        </w:rPr>
        <w:t>формирование и развитие понятий о художественно – исторической эпохе, стиле и направлении, понимание важнейших закономерностей их смены и развития в исторической, человеческой цивилизации;</w:t>
      </w:r>
    </w:p>
    <w:p w:rsidR="00C43897" w:rsidRPr="00C43897" w:rsidRDefault="00C43897" w:rsidP="00C43897">
      <w:pPr>
        <w:numPr>
          <w:ilvl w:val="0"/>
          <w:numId w:val="3"/>
        </w:numPr>
        <w:suppressAutoHyphens w:val="0"/>
        <w:jc w:val="both"/>
      </w:pPr>
      <w:r w:rsidRPr="00C43897">
        <w:rPr>
          <w:rStyle w:val="c4"/>
        </w:rPr>
        <w:t>осознание роли и места Человека в художественной культуре на протяжении её исторического развития, отражение вечных поисков эстетического идеала в лучших произведениях мирового искусства;</w:t>
      </w:r>
    </w:p>
    <w:p w:rsidR="00C43897" w:rsidRPr="00C43897" w:rsidRDefault="00C43897" w:rsidP="00C43897">
      <w:pPr>
        <w:numPr>
          <w:ilvl w:val="0"/>
          <w:numId w:val="3"/>
        </w:numPr>
        <w:suppressAutoHyphens w:val="0"/>
        <w:jc w:val="both"/>
      </w:pPr>
      <w:r w:rsidRPr="00C43897">
        <w:rPr>
          <w:rStyle w:val="c4"/>
        </w:rPr>
        <w:lastRenderedPageBreak/>
        <w:t>постижение системы знаний о единстве, многообразии и национальной самобытности культур различных народов мира;</w:t>
      </w:r>
    </w:p>
    <w:p w:rsidR="00C43897" w:rsidRPr="00C43897" w:rsidRDefault="00C43897" w:rsidP="00C43897">
      <w:pPr>
        <w:numPr>
          <w:ilvl w:val="0"/>
          <w:numId w:val="3"/>
        </w:numPr>
        <w:suppressAutoHyphens w:val="0"/>
        <w:jc w:val="both"/>
      </w:pPr>
      <w:r w:rsidRPr="00C43897">
        <w:rPr>
          <w:rStyle w:val="c4"/>
        </w:rPr>
        <w:t>освоение различных этапов развития отечественной (русской и национальной) художественной культуры как уникального и самобытного явления, имеющего непреходящее мировое значение;</w:t>
      </w:r>
    </w:p>
    <w:p w:rsidR="00C43897" w:rsidRPr="00C43897" w:rsidRDefault="00C43897" w:rsidP="00C43897">
      <w:pPr>
        <w:numPr>
          <w:ilvl w:val="0"/>
          <w:numId w:val="3"/>
        </w:numPr>
        <w:suppressAutoHyphens w:val="0"/>
        <w:jc w:val="both"/>
      </w:pPr>
      <w:r w:rsidRPr="00C43897">
        <w:rPr>
          <w:rStyle w:val="c4"/>
        </w:rPr>
        <w:t>знакомство с классификацией искусств, постижение общих закономерностей создания художественного образа во всех его видах;</w:t>
      </w:r>
    </w:p>
    <w:p w:rsidR="00C43897" w:rsidRPr="00C43897" w:rsidRDefault="00C43897" w:rsidP="00C43897">
      <w:pPr>
        <w:numPr>
          <w:ilvl w:val="0"/>
          <w:numId w:val="3"/>
        </w:numPr>
        <w:suppressAutoHyphens w:val="0"/>
        <w:jc w:val="both"/>
      </w:pPr>
      <w:r w:rsidRPr="00C43897">
        <w:rPr>
          <w:rStyle w:val="c4"/>
        </w:rPr>
        <w:t>интерпретация видов искусства с учётом особенностей их художественного языка, создание целостной картины их взаимодействия.</w:t>
      </w:r>
    </w:p>
    <w:p w:rsidR="00C43897" w:rsidRPr="00C43897" w:rsidRDefault="00C43897" w:rsidP="00C43897">
      <w:pPr>
        <w:pStyle w:val="c0"/>
        <w:spacing w:before="0" w:beforeAutospacing="0" w:after="0" w:afterAutospacing="0"/>
        <w:ind w:firstLine="360"/>
        <w:jc w:val="both"/>
        <w:rPr>
          <w:rStyle w:val="c4"/>
          <w:b/>
        </w:rPr>
      </w:pPr>
    </w:p>
    <w:p w:rsidR="00C43897" w:rsidRPr="00C43897" w:rsidRDefault="00C43897" w:rsidP="00C43897">
      <w:pPr>
        <w:pStyle w:val="c0"/>
        <w:spacing w:before="0" w:beforeAutospacing="0" w:after="0" w:afterAutospacing="0"/>
        <w:ind w:firstLine="567"/>
        <w:jc w:val="both"/>
        <w:rPr>
          <w:b/>
        </w:rPr>
      </w:pPr>
      <w:r w:rsidRPr="00C43897">
        <w:rPr>
          <w:rStyle w:val="c4"/>
          <w:b/>
        </w:rPr>
        <w:t>Воспитательные цели задачи курса:</w:t>
      </w:r>
    </w:p>
    <w:p w:rsidR="00C43897" w:rsidRPr="00C43897" w:rsidRDefault="00C43897" w:rsidP="00C43897">
      <w:pPr>
        <w:numPr>
          <w:ilvl w:val="0"/>
          <w:numId w:val="4"/>
        </w:numPr>
        <w:suppressAutoHyphens w:val="0"/>
        <w:jc w:val="both"/>
      </w:pPr>
      <w:r w:rsidRPr="00C43897">
        <w:rPr>
          <w:rStyle w:val="c4"/>
        </w:rPr>
        <w:t>помочь школьнику выработать прочную и устойчивую потребность общения с произведениями искусства на протяжении всей жизни, находить в них нравственную опору и духовно-ценностные ориентиры;</w:t>
      </w:r>
    </w:p>
    <w:p w:rsidR="00C43897" w:rsidRPr="00C43897" w:rsidRDefault="00C43897" w:rsidP="00C43897">
      <w:pPr>
        <w:numPr>
          <w:ilvl w:val="0"/>
          <w:numId w:val="4"/>
        </w:numPr>
        <w:suppressAutoHyphens w:val="0"/>
        <w:jc w:val="both"/>
      </w:pPr>
      <w:r w:rsidRPr="00C43897">
        <w:rPr>
          <w:rStyle w:val="c4"/>
        </w:rPr>
        <w:t>способствовать воспитанию художественного вкуса, развивать умения отличать истинные ценности от подделок и суррогатов массовой культуры;</w:t>
      </w:r>
    </w:p>
    <w:p w:rsidR="00C43897" w:rsidRPr="00C43897" w:rsidRDefault="00C43897" w:rsidP="00C43897">
      <w:pPr>
        <w:numPr>
          <w:ilvl w:val="0"/>
          <w:numId w:val="4"/>
        </w:numPr>
        <w:suppressAutoHyphens w:val="0"/>
        <w:jc w:val="both"/>
      </w:pPr>
      <w:r w:rsidRPr="00C43897">
        <w:rPr>
          <w:rStyle w:val="c4"/>
        </w:rPr>
        <w:t>подготовить компетентного читателя, зрителя и слушателя, готового к заинтересованному диалогу с произведением искусства;</w:t>
      </w:r>
    </w:p>
    <w:p w:rsidR="00C43897" w:rsidRPr="00C43897" w:rsidRDefault="00C43897" w:rsidP="00C43897">
      <w:pPr>
        <w:numPr>
          <w:ilvl w:val="0"/>
          <w:numId w:val="4"/>
        </w:numPr>
        <w:suppressAutoHyphens w:val="0"/>
        <w:jc w:val="both"/>
      </w:pPr>
      <w:r w:rsidRPr="00C43897">
        <w:rPr>
          <w:rStyle w:val="c4"/>
        </w:rPr>
        <w:t>развитие способностей к художественному творчеству. Самостоятельной практической деятельности в конкретных видах искусства;</w:t>
      </w:r>
    </w:p>
    <w:p w:rsidR="00C43897" w:rsidRPr="00C43897" w:rsidRDefault="00C43897" w:rsidP="00C43897">
      <w:pPr>
        <w:numPr>
          <w:ilvl w:val="0"/>
          <w:numId w:val="4"/>
        </w:numPr>
        <w:suppressAutoHyphens w:val="0"/>
        <w:jc w:val="both"/>
      </w:pPr>
      <w:r w:rsidRPr="00C43897">
        <w:rPr>
          <w:rStyle w:val="c4"/>
        </w:rPr>
        <w:t>создание оптимальных условий для живого, эмоционального общения школьников с произведениями искусства на уроках, внеклассных занятиях и краеведческой работе.</w:t>
      </w:r>
    </w:p>
    <w:p w:rsidR="00C43897" w:rsidRPr="00C43897" w:rsidRDefault="00C43897" w:rsidP="00C43897">
      <w:pPr>
        <w:pStyle w:val="c19"/>
        <w:spacing w:before="0" w:beforeAutospacing="0" w:after="0" w:afterAutospacing="0"/>
        <w:ind w:firstLine="360"/>
        <w:jc w:val="both"/>
        <w:rPr>
          <w:rStyle w:val="c4"/>
          <w:b/>
        </w:rPr>
      </w:pPr>
    </w:p>
    <w:p w:rsidR="00C43897" w:rsidRPr="00C43897" w:rsidRDefault="00C43897" w:rsidP="00C43897">
      <w:pPr>
        <w:pStyle w:val="c19"/>
        <w:spacing w:before="0" w:beforeAutospacing="0" w:after="0" w:afterAutospacing="0"/>
        <w:ind w:firstLine="567"/>
        <w:jc w:val="both"/>
        <w:rPr>
          <w:b/>
        </w:rPr>
      </w:pPr>
      <w:proofErr w:type="spellStart"/>
      <w:r w:rsidRPr="00C43897">
        <w:rPr>
          <w:rStyle w:val="c4"/>
          <w:b/>
        </w:rPr>
        <w:t>Общеучебные</w:t>
      </w:r>
      <w:proofErr w:type="spellEnd"/>
      <w:r w:rsidRPr="00C43897">
        <w:rPr>
          <w:rStyle w:val="c4"/>
          <w:b/>
        </w:rPr>
        <w:t xml:space="preserve"> умения, навыки и способы деятельности</w:t>
      </w:r>
    </w:p>
    <w:p w:rsidR="00C43897" w:rsidRPr="00C43897" w:rsidRDefault="00C43897" w:rsidP="00C43897">
      <w:pPr>
        <w:pStyle w:val="c5"/>
        <w:spacing w:before="0" w:beforeAutospacing="0" w:after="0" w:afterAutospacing="0"/>
        <w:ind w:firstLine="567"/>
        <w:jc w:val="both"/>
      </w:pPr>
      <w:r w:rsidRPr="00C43897">
        <w:rPr>
          <w:rStyle w:val="c4"/>
        </w:rPr>
        <w:t xml:space="preserve">Рабочая программа предусматривает формирование у учащихся </w:t>
      </w:r>
      <w:proofErr w:type="spellStart"/>
      <w:r w:rsidRPr="00C43897">
        <w:rPr>
          <w:rStyle w:val="c4"/>
        </w:rPr>
        <w:t>общеучебных</w:t>
      </w:r>
      <w:proofErr w:type="spellEnd"/>
      <w:r w:rsidRPr="00C43897">
        <w:rPr>
          <w:rStyle w:val="c4"/>
        </w:rPr>
        <w:t xml:space="preserve"> умений и навыков, универсальных способов деятельности и ключевых компетенций. В этом отношении приоритетными для учебного предмета «Мировая художественная культура» на этапе среднего (полного) общего образования являются: </w:t>
      </w:r>
    </w:p>
    <w:p w:rsidR="00C43897" w:rsidRPr="00C43897" w:rsidRDefault="00C43897" w:rsidP="00C43897">
      <w:pPr>
        <w:pStyle w:val="c17"/>
        <w:spacing w:before="0" w:beforeAutospacing="0" w:after="0" w:afterAutospacing="0"/>
        <w:jc w:val="both"/>
      </w:pPr>
      <w:r w:rsidRPr="00C43897">
        <w:rPr>
          <w:rStyle w:val="c4"/>
        </w:rPr>
        <w:t>- умение самостоятельно и мотивированно организовывать свою познавательную деятельность;</w:t>
      </w:r>
    </w:p>
    <w:p w:rsidR="00C43897" w:rsidRPr="00C43897" w:rsidRDefault="00C43897" w:rsidP="00C43897">
      <w:pPr>
        <w:pStyle w:val="c17"/>
        <w:spacing w:before="0" w:beforeAutospacing="0" w:after="0" w:afterAutospacing="0"/>
        <w:jc w:val="both"/>
      </w:pPr>
      <w:r w:rsidRPr="00C43897">
        <w:rPr>
          <w:rStyle w:val="c4"/>
        </w:rPr>
        <w:t>- устанавливать несложные реальные связи и зависимости;</w:t>
      </w:r>
    </w:p>
    <w:p w:rsidR="00C43897" w:rsidRPr="00C43897" w:rsidRDefault="00C43897" w:rsidP="00C43897">
      <w:pPr>
        <w:pStyle w:val="c17"/>
        <w:spacing w:before="0" w:beforeAutospacing="0" w:after="0" w:afterAutospacing="0"/>
        <w:jc w:val="both"/>
      </w:pPr>
      <w:r w:rsidRPr="00C43897">
        <w:rPr>
          <w:rStyle w:val="c4"/>
        </w:rPr>
        <w:t>- оценивать, сопоставлять и классифицировать феномены культуры и искусства;</w:t>
      </w:r>
    </w:p>
    <w:p w:rsidR="00C43897" w:rsidRPr="00C43897" w:rsidRDefault="00C43897" w:rsidP="00C43897">
      <w:pPr>
        <w:pStyle w:val="c17"/>
        <w:spacing w:before="0" w:beforeAutospacing="0" w:after="0" w:afterAutospacing="0"/>
        <w:jc w:val="both"/>
      </w:pPr>
      <w:r w:rsidRPr="00C43897">
        <w:rPr>
          <w:rStyle w:val="c4"/>
        </w:rPr>
        <w:t>- осуществлять поиск и критический отбор нужной информации в источниках различного типа (в том числе и созданных в иной знаковой системе - «языки» разных видов искусств);</w:t>
      </w:r>
    </w:p>
    <w:p w:rsidR="00C43897" w:rsidRPr="00C43897" w:rsidRDefault="00C43897" w:rsidP="00C43897">
      <w:pPr>
        <w:pStyle w:val="c17"/>
        <w:spacing w:before="0" w:beforeAutospacing="0" w:after="0" w:afterAutospacing="0"/>
        <w:jc w:val="both"/>
      </w:pPr>
      <w:r w:rsidRPr="00C43897">
        <w:rPr>
          <w:rStyle w:val="c4"/>
        </w:rPr>
        <w:t>- использовать мультимедийные ресурсы и компьютерные технологии для оформления творческих работ;</w:t>
      </w:r>
    </w:p>
    <w:p w:rsidR="00C43897" w:rsidRPr="00C43897" w:rsidRDefault="00C43897" w:rsidP="00C43897">
      <w:pPr>
        <w:pStyle w:val="c17"/>
        <w:spacing w:before="0" w:beforeAutospacing="0" w:after="0" w:afterAutospacing="0"/>
        <w:jc w:val="both"/>
      </w:pPr>
      <w:r w:rsidRPr="00C43897">
        <w:rPr>
          <w:rStyle w:val="c4"/>
        </w:rPr>
        <w:t>- владеть основными формами публичных выступлений;</w:t>
      </w:r>
    </w:p>
    <w:p w:rsidR="00C43897" w:rsidRPr="00C43897" w:rsidRDefault="00C43897" w:rsidP="00C43897">
      <w:pPr>
        <w:pStyle w:val="c17"/>
        <w:spacing w:before="0" w:beforeAutospacing="0" w:after="0" w:afterAutospacing="0"/>
        <w:jc w:val="both"/>
      </w:pPr>
      <w:r w:rsidRPr="00C43897">
        <w:rPr>
          <w:rStyle w:val="c4"/>
        </w:rPr>
        <w:t>- понимать ценность художественного образования как средства развития культуры личности;</w:t>
      </w:r>
    </w:p>
    <w:p w:rsidR="00C43897" w:rsidRPr="00C43897" w:rsidRDefault="00C43897" w:rsidP="00C43897">
      <w:pPr>
        <w:pStyle w:val="c17"/>
        <w:spacing w:before="0" w:beforeAutospacing="0" w:after="0" w:afterAutospacing="0"/>
        <w:jc w:val="both"/>
      </w:pPr>
      <w:r w:rsidRPr="00C43897">
        <w:rPr>
          <w:rStyle w:val="c4"/>
        </w:rPr>
        <w:t>- определять собственное отношение к произведениям классики и современного искусства;</w:t>
      </w:r>
    </w:p>
    <w:p w:rsidR="00C43897" w:rsidRPr="00C43897" w:rsidRDefault="00C43897" w:rsidP="00C43897">
      <w:pPr>
        <w:pStyle w:val="c17"/>
        <w:spacing w:before="0" w:beforeAutospacing="0" w:after="0" w:afterAutospacing="0"/>
        <w:jc w:val="both"/>
      </w:pPr>
      <w:r w:rsidRPr="00C43897">
        <w:rPr>
          <w:rStyle w:val="c4"/>
        </w:rPr>
        <w:t>- осознавать свою культурную и национальную принадлежность.</w:t>
      </w:r>
    </w:p>
    <w:p w:rsidR="00C43897" w:rsidRPr="00C43897" w:rsidRDefault="00C43897" w:rsidP="00C43897">
      <w:pPr>
        <w:pStyle w:val="c19"/>
        <w:spacing w:before="0" w:beforeAutospacing="0" w:after="0" w:afterAutospacing="0"/>
        <w:ind w:firstLine="708"/>
        <w:jc w:val="both"/>
        <w:rPr>
          <w:rStyle w:val="c4"/>
          <w:b/>
        </w:rPr>
      </w:pPr>
    </w:p>
    <w:p w:rsidR="00C43897" w:rsidRPr="00C43897" w:rsidRDefault="00C43897" w:rsidP="00C43897">
      <w:pPr>
        <w:pStyle w:val="c19"/>
        <w:spacing w:before="0" w:beforeAutospacing="0" w:after="0" w:afterAutospacing="0"/>
        <w:ind w:firstLine="708"/>
        <w:jc w:val="both"/>
        <w:rPr>
          <w:b/>
        </w:rPr>
      </w:pPr>
      <w:r w:rsidRPr="00C43897">
        <w:rPr>
          <w:rStyle w:val="c4"/>
          <w:b/>
        </w:rPr>
        <w:t>Результаты обучения</w:t>
      </w:r>
    </w:p>
    <w:p w:rsidR="00C43897" w:rsidRPr="00C43897" w:rsidRDefault="00C43897" w:rsidP="00C43897">
      <w:pPr>
        <w:pStyle w:val="c17"/>
        <w:spacing w:before="0" w:beforeAutospacing="0" w:after="0" w:afterAutospacing="0"/>
        <w:ind w:firstLine="708"/>
        <w:jc w:val="both"/>
      </w:pPr>
      <w:r w:rsidRPr="00C43897">
        <w:rPr>
          <w:rStyle w:val="c4"/>
        </w:rPr>
        <w:t xml:space="preserve">Результаты изучения курса «Мировая художественная культура» должны соответствовать «Требования к уровню подготовки выпускников», который полностью соответствует стандарту. Требования направлены на реализацию личностно ориентированного, </w:t>
      </w:r>
      <w:proofErr w:type="spellStart"/>
      <w:r w:rsidRPr="00C43897">
        <w:rPr>
          <w:rStyle w:val="c4"/>
        </w:rPr>
        <w:t>деятельностного</w:t>
      </w:r>
      <w:proofErr w:type="spellEnd"/>
      <w:r w:rsidRPr="00C43897">
        <w:rPr>
          <w:rStyle w:val="c4"/>
        </w:rPr>
        <w:t xml:space="preserve"> и </w:t>
      </w:r>
      <w:proofErr w:type="spellStart"/>
      <w:r w:rsidRPr="00C43897">
        <w:rPr>
          <w:rStyle w:val="c4"/>
        </w:rPr>
        <w:t>практикоориентированного</w:t>
      </w:r>
      <w:proofErr w:type="spellEnd"/>
      <w:r w:rsidRPr="00C43897">
        <w:rPr>
          <w:rStyle w:val="c4"/>
        </w:rPr>
        <w:t xml:space="preserve">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w:t>
      </w:r>
      <w:r w:rsidRPr="00C43897">
        <w:rPr>
          <w:rStyle w:val="c4"/>
        </w:rPr>
        <w:lastRenderedPageBreak/>
        <w:t>окружающем мире, значимыми для сохранения окружающей среды и собственного здоровья.</w:t>
      </w:r>
    </w:p>
    <w:p w:rsidR="00C43897" w:rsidRPr="00C43897" w:rsidRDefault="00C43897" w:rsidP="00C43897">
      <w:pPr>
        <w:pStyle w:val="c17"/>
        <w:spacing w:before="0" w:beforeAutospacing="0" w:after="0" w:afterAutospacing="0"/>
        <w:ind w:firstLine="708"/>
        <w:jc w:val="both"/>
      </w:pPr>
      <w:proofErr w:type="gramStart"/>
      <w:r w:rsidRPr="00C43897">
        <w:rPr>
          <w:rStyle w:val="c4"/>
        </w:rPr>
        <w:t>В результате освоения курса мировой и отечественной художественной культуры формируются основы эстетических потребностей, развивается толерантное отношение к миру,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 развиваются навыки оценки и критического освоения классического наследия и современной культуры, что весьма необходимо для успешной адаптации в современном мире, выбора</w:t>
      </w:r>
      <w:proofErr w:type="gramEnd"/>
      <w:r w:rsidRPr="00C43897">
        <w:rPr>
          <w:rStyle w:val="c4"/>
        </w:rPr>
        <w:t xml:space="preserve"> индивидуального направления культурного развития, организации личного досуга и самостоятельного художественного творчества.</w:t>
      </w:r>
    </w:p>
    <w:p w:rsidR="00C43897" w:rsidRPr="00C43897" w:rsidRDefault="00C43897" w:rsidP="00C43897">
      <w:pPr>
        <w:ind w:firstLine="540"/>
        <w:jc w:val="both"/>
      </w:pPr>
      <w:bookmarkStart w:id="0" w:name="_GoBack"/>
      <w:bookmarkEnd w:id="0"/>
    </w:p>
    <w:sectPr w:rsidR="00C43897" w:rsidRPr="00C43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0AFF" w:usb1="00007843" w:usb2="00000001" w:usb3="00000000" w:csb0="000001B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927" w:hanging="360"/>
      </w:pPr>
    </w:lvl>
  </w:abstractNum>
  <w:abstractNum w:abstractNumId="1">
    <w:nsid w:val="014E3875"/>
    <w:multiLevelType w:val="multilevel"/>
    <w:tmpl w:val="30D0F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CF5498"/>
    <w:multiLevelType w:val="hybridMultilevel"/>
    <w:tmpl w:val="8570A072"/>
    <w:lvl w:ilvl="0" w:tplc="A0F2E47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4625A6"/>
    <w:multiLevelType w:val="multilevel"/>
    <w:tmpl w:val="F48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AB"/>
    <w:rsid w:val="005D2DCA"/>
    <w:rsid w:val="00C43897"/>
    <w:rsid w:val="00D03CAB"/>
    <w:rsid w:val="00F63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89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8">
    <w:name w:val="Font Style38"/>
    <w:basedOn w:val="a0"/>
    <w:rsid w:val="00C43897"/>
    <w:rPr>
      <w:rFonts w:ascii="Microsoft Sans Serif" w:hAnsi="Microsoft Sans Serif" w:cs="Microsoft Sans Serif"/>
      <w:sz w:val="16"/>
      <w:szCs w:val="16"/>
    </w:rPr>
  </w:style>
  <w:style w:type="character" w:customStyle="1" w:styleId="FontStyle39">
    <w:name w:val="Font Style39"/>
    <w:basedOn w:val="a0"/>
    <w:rsid w:val="00C43897"/>
    <w:rPr>
      <w:rFonts w:ascii="Microsoft Sans Serif" w:hAnsi="Microsoft Sans Serif" w:cs="Microsoft Sans Serif"/>
      <w:b/>
      <w:bCs/>
      <w:sz w:val="16"/>
      <w:szCs w:val="16"/>
    </w:rPr>
  </w:style>
  <w:style w:type="paragraph" w:customStyle="1" w:styleId="Style7">
    <w:name w:val="Style7"/>
    <w:basedOn w:val="a"/>
    <w:rsid w:val="00C43897"/>
    <w:pPr>
      <w:widowControl w:val="0"/>
      <w:autoSpaceDE w:val="0"/>
      <w:spacing w:line="216" w:lineRule="exact"/>
      <w:ind w:firstLine="288"/>
      <w:jc w:val="both"/>
    </w:pPr>
  </w:style>
  <w:style w:type="paragraph" w:styleId="a3">
    <w:name w:val="List Paragraph"/>
    <w:basedOn w:val="a"/>
    <w:uiPriority w:val="34"/>
    <w:qFormat/>
    <w:rsid w:val="00C43897"/>
    <w:pPr>
      <w:suppressAutoHyphens w:val="0"/>
      <w:ind w:left="708"/>
    </w:pPr>
    <w:rPr>
      <w:lang w:eastAsia="ru-RU"/>
    </w:rPr>
  </w:style>
  <w:style w:type="paragraph" w:customStyle="1" w:styleId="c19">
    <w:name w:val="c19"/>
    <w:basedOn w:val="a"/>
    <w:rsid w:val="00C43897"/>
    <w:pPr>
      <w:suppressAutoHyphens w:val="0"/>
      <w:spacing w:before="100" w:beforeAutospacing="1" w:after="100" w:afterAutospacing="1"/>
    </w:pPr>
    <w:rPr>
      <w:lang w:eastAsia="ru-RU"/>
    </w:rPr>
  </w:style>
  <w:style w:type="character" w:customStyle="1" w:styleId="c4">
    <w:name w:val="c4"/>
    <w:basedOn w:val="a0"/>
    <w:rsid w:val="00C43897"/>
  </w:style>
  <w:style w:type="paragraph" w:customStyle="1" w:styleId="c17">
    <w:name w:val="c17"/>
    <w:basedOn w:val="a"/>
    <w:rsid w:val="00C43897"/>
    <w:pPr>
      <w:suppressAutoHyphens w:val="0"/>
      <w:spacing w:before="100" w:beforeAutospacing="1" w:after="100" w:afterAutospacing="1"/>
    </w:pPr>
    <w:rPr>
      <w:lang w:eastAsia="ru-RU"/>
    </w:rPr>
  </w:style>
  <w:style w:type="paragraph" w:customStyle="1" w:styleId="c5">
    <w:name w:val="c5"/>
    <w:basedOn w:val="a"/>
    <w:rsid w:val="00C43897"/>
    <w:pPr>
      <w:suppressAutoHyphens w:val="0"/>
      <w:spacing w:before="100" w:beforeAutospacing="1" w:after="100" w:afterAutospacing="1"/>
    </w:pPr>
    <w:rPr>
      <w:lang w:eastAsia="ru-RU"/>
    </w:rPr>
  </w:style>
  <w:style w:type="paragraph" w:customStyle="1" w:styleId="c0">
    <w:name w:val="c0"/>
    <w:basedOn w:val="a"/>
    <w:rsid w:val="00C43897"/>
    <w:pPr>
      <w:suppressAutoHyphens w:val="0"/>
      <w:spacing w:before="100" w:beforeAutospacing="1" w:after="100" w:afterAutospacing="1"/>
    </w:pPr>
    <w:rPr>
      <w:lang w:eastAsia="ru-RU"/>
    </w:rPr>
  </w:style>
  <w:style w:type="paragraph" w:styleId="a4">
    <w:name w:val="No Spacing"/>
    <w:uiPriority w:val="1"/>
    <w:qFormat/>
    <w:rsid w:val="005D2DCA"/>
    <w:pPr>
      <w:suppressAutoHyphens/>
      <w:spacing w:after="0" w:line="240" w:lineRule="auto"/>
    </w:pPr>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89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8">
    <w:name w:val="Font Style38"/>
    <w:basedOn w:val="a0"/>
    <w:rsid w:val="00C43897"/>
    <w:rPr>
      <w:rFonts w:ascii="Microsoft Sans Serif" w:hAnsi="Microsoft Sans Serif" w:cs="Microsoft Sans Serif"/>
      <w:sz w:val="16"/>
      <w:szCs w:val="16"/>
    </w:rPr>
  </w:style>
  <w:style w:type="character" w:customStyle="1" w:styleId="FontStyle39">
    <w:name w:val="Font Style39"/>
    <w:basedOn w:val="a0"/>
    <w:rsid w:val="00C43897"/>
    <w:rPr>
      <w:rFonts w:ascii="Microsoft Sans Serif" w:hAnsi="Microsoft Sans Serif" w:cs="Microsoft Sans Serif"/>
      <w:b/>
      <w:bCs/>
      <w:sz w:val="16"/>
      <w:szCs w:val="16"/>
    </w:rPr>
  </w:style>
  <w:style w:type="paragraph" w:customStyle="1" w:styleId="Style7">
    <w:name w:val="Style7"/>
    <w:basedOn w:val="a"/>
    <w:rsid w:val="00C43897"/>
    <w:pPr>
      <w:widowControl w:val="0"/>
      <w:autoSpaceDE w:val="0"/>
      <w:spacing w:line="216" w:lineRule="exact"/>
      <w:ind w:firstLine="288"/>
      <w:jc w:val="both"/>
    </w:pPr>
  </w:style>
  <w:style w:type="paragraph" w:styleId="a3">
    <w:name w:val="List Paragraph"/>
    <w:basedOn w:val="a"/>
    <w:uiPriority w:val="34"/>
    <w:qFormat/>
    <w:rsid w:val="00C43897"/>
    <w:pPr>
      <w:suppressAutoHyphens w:val="0"/>
      <w:ind w:left="708"/>
    </w:pPr>
    <w:rPr>
      <w:lang w:eastAsia="ru-RU"/>
    </w:rPr>
  </w:style>
  <w:style w:type="paragraph" w:customStyle="1" w:styleId="c19">
    <w:name w:val="c19"/>
    <w:basedOn w:val="a"/>
    <w:rsid w:val="00C43897"/>
    <w:pPr>
      <w:suppressAutoHyphens w:val="0"/>
      <w:spacing w:before="100" w:beforeAutospacing="1" w:after="100" w:afterAutospacing="1"/>
    </w:pPr>
    <w:rPr>
      <w:lang w:eastAsia="ru-RU"/>
    </w:rPr>
  </w:style>
  <w:style w:type="character" w:customStyle="1" w:styleId="c4">
    <w:name w:val="c4"/>
    <w:basedOn w:val="a0"/>
    <w:rsid w:val="00C43897"/>
  </w:style>
  <w:style w:type="paragraph" w:customStyle="1" w:styleId="c17">
    <w:name w:val="c17"/>
    <w:basedOn w:val="a"/>
    <w:rsid w:val="00C43897"/>
    <w:pPr>
      <w:suppressAutoHyphens w:val="0"/>
      <w:spacing w:before="100" w:beforeAutospacing="1" w:after="100" w:afterAutospacing="1"/>
    </w:pPr>
    <w:rPr>
      <w:lang w:eastAsia="ru-RU"/>
    </w:rPr>
  </w:style>
  <w:style w:type="paragraph" w:customStyle="1" w:styleId="c5">
    <w:name w:val="c5"/>
    <w:basedOn w:val="a"/>
    <w:rsid w:val="00C43897"/>
    <w:pPr>
      <w:suppressAutoHyphens w:val="0"/>
      <w:spacing w:before="100" w:beforeAutospacing="1" w:after="100" w:afterAutospacing="1"/>
    </w:pPr>
    <w:rPr>
      <w:lang w:eastAsia="ru-RU"/>
    </w:rPr>
  </w:style>
  <w:style w:type="paragraph" w:customStyle="1" w:styleId="c0">
    <w:name w:val="c0"/>
    <w:basedOn w:val="a"/>
    <w:rsid w:val="00C43897"/>
    <w:pPr>
      <w:suppressAutoHyphens w:val="0"/>
      <w:spacing w:before="100" w:beforeAutospacing="1" w:after="100" w:afterAutospacing="1"/>
    </w:pPr>
    <w:rPr>
      <w:lang w:eastAsia="ru-RU"/>
    </w:rPr>
  </w:style>
  <w:style w:type="paragraph" w:styleId="a4">
    <w:name w:val="No Spacing"/>
    <w:uiPriority w:val="1"/>
    <w:qFormat/>
    <w:rsid w:val="005D2DCA"/>
    <w:pPr>
      <w:suppressAutoHyphens/>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2298</Words>
  <Characters>13102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2014-09-29T12:47:00Z</dcterms:created>
  <dcterms:modified xsi:type="dcterms:W3CDTF">2014-09-29T13:06:00Z</dcterms:modified>
</cp:coreProperties>
</file>